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38" w:rsidRPr="00CA1338" w:rsidRDefault="00CA1338" w:rsidP="00CA1338">
      <w:pPr>
        <w:jc w:val="center"/>
        <w:rPr>
          <w:b/>
          <w:sz w:val="28"/>
          <w:szCs w:val="28"/>
        </w:rPr>
      </w:pPr>
      <w:r w:rsidRPr="00CA1338">
        <w:rPr>
          <w:b/>
          <w:sz w:val="28"/>
          <w:szCs w:val="28"/>
        </w:rPr>
        <w:t>Učenici 4. dt razreda u posjetu Spomen-sobi Stjepana i Slavka Mihalića</w:t>
      </w:r>
    </w:p>
    <w:p w:rsidR="00FC5DAC" w:rsidRDefault="00FC5DAC">
      <w:r>
        <w:t>U ponedjeljak, 15</w:t>
      </w:r>
      <w:r w:rsidR="00294CCC">
        <w:t>.</w:t>
      </w:r>
      <w:r>
        <w:t xml:space="preserve"> listopada 2018. učenici 4. dt razreda u okviru nastave Hrvatskoga jezika posjetili su Zavičajni odjel Gradske knjižnice Ivan Goran Kovačić. Svrha posjeta bila je proširiti spoznaje o velikanu hrvatskoga stiha, Slavku Mihaliću, rođenom Karlovčaninu, ali i o načinima na koje Gradska knjižnica pridonosi očuvanju lokalne kulturne baštine. </w:t>
      </w:r>
    </w:p>
    <w:p w:rsidR="00FC5DAC" w:rsidRDefault="00FC5DAC">
      <w:r>
        <w:rPr>
          <w:noProof/>
          <w:lang w:eastAsia="hr-HR"/>
        </w:rPr>
        <w:drawing>
          <wp:inline distT="0" distB="0" distL="0" distR="0">
            <wp:extent cx="2221230" cy="2961151"/>
            <wp:effectExtent l="19050" t="0" r="7620" b="0"/>
            <wp:docPr id="3" name="Picture 2" descr="spomen-sob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men-soba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847" cy="296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338">
        <w:t xml:space="preserve">                   </w:t>
      </w:r>
      <w:r w:rsidR="00CA1338">
        <w:rPr>
          <w:noProof/>
          <w:lang w:eastAsia="hr-HR"/>
        </w:rPr>
        <w:drawing>
          <wp:inline distT="0" distB="0" distL="0" distR="0">
            <wp:extent cx="2018553" cy="2727289"/>
            <wp:effectExtent l="381000" t="0" r="362697" b="0"/>
            <wp:docPr id="6" name="Picture 5" descr="spomen-sob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men-soba 4.jpg"/>
                    <pic:cNvPicPr/>
                  </pic:nvPicPr>
                  <pic:blipFill>
                    <a:blip r:embed="rId5" cstate="print"/>
                    <a:srcRect l="8274" t="15399" r="835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18387" cy="272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DAC" w:rsidRDefault="00FC5DAC">
      <w:r>
        <w:t xml:space="preserve">Knjižničarka, gospođa Maja Žužak Horvatić, predstavila je učenicima djelatnost, zbirke i usluge Zavičajnoga odjela te spremno odgovorila na njihova brojna pitanja. Posebno im je zanimljivo bilo listati primjerke starih knjiga i novina koje se nalaze u fundusu Gradske knjižnice. </w:t>
      </w:r>
    </w:p>
    <w:p w:rsidR="00CA1338" w:rsidRDefault="00CA1338">
      <w:r>
        <w:rPr>
          <w:noProof/>
          <w:lang w:eastAsia="hr-HR"/>
        </w:rPr>
        <w:drawing>
          <wp:inline distT="0" distB="0" distL="0" distR="0">
            <wp:extent cx="2817960" cy="3756660"/>
            <wp:effectExtent l="19050" t="0" r="1440" b="0"/>
            <wp:docPr id="4" name="Picture 3" descr="spomen-sob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men-soba 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20290" cy="375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2777441" cy="3702642"/>
            <wp:effectExtent l="19050" t="0" r="3859" b="0"/>
            <wp:docPr id="5" name="Picture 4" descr="spomen-sob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men-soba 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9739" cy="370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76B" w:rsidRDefault="00FC5DAC">
      <w:r>
        <w:lastRenderedPageBreak/>
        <w:t>Učenički je zad</w:t>
      </w:r>
      <w:r w:rsidR="00CA1338">
        <w:t>atak bio</w:t>
      </w:r>
      <w:r>
        <w:t xml:space="preserve"> opisati Spomen-sobu Stjepana i Slavka Mihalića s gledišta </w:t>
      </w:r>
      <w:r w:rsidR="00CA1338">
        <w:t xml:space="preserve">njihove buduće struke  prema različitim elementima opremanja i oblikovanja interijera. S obzirom na interes koji su pokazali prilkom posjeta i prikupljene informacije, očekujemo i kvalitetne domaće zadaće. </w:t>
      </w:r>
    </w:p>
    <w:p w:rsidR="00FC5DAC" w:rsidRDefault="00CA1338">
      <w:r>
        <w:t xml:space="preserve">                         </w:t>
      </w:r>
      <w:r w:rsidR="00FC5DAC" w:rsidRPr="00FC5DAC">
        <w:rPr>
          <w:noProof/>
          <w:lang w:eastAsia="hr-HR"/>
        </w:rPr>
        <w:drawing>
          <wp:inline distT="0" distB="0" distL="0" distR="0">
            <wp:extent cx="4057650" cy="3043685"/>
            <wp:effectExtent l="19050" t="0" r="0" b="0"/>
            <wp:docPr id="2" name="Picture 0" descr="spomen-sob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men-soba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0335" cy="3045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38" w:rsidRDefault="00CA1338" w:rsidP="00CA1338">
      <w:pPr>
        <w:jc w:val="right"/>
        <w:rPr>
          <w:b/>
        </w:rPr>
      </w:pPr>
    </w:p>
    <w:p w:rsidR="00CA1338" w:rsidRDefault="00CA1338" w:rsidP="00CA1338">
      <w:pPr>
        <w:jc w:val="right"/>
      </w:pPr>
      <w:r>
        <w:t>Andreja Pevec, prof.</w:t>
      </w:r>
    </w:p>
    <w:sectPr w:rsidR="00CA1338" w:rsidSect="00B8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5DAC"/>
    <w:rsid w:val="00294CCC"/>
    <w:rsid w:val="004C7CE5"/>
    <w:rsid w:val="00B8576B"/>
    <w:rsid w:val="00BD5FB4"/>
    <w:rsid w:val="00CA1338"/>
    <w:rsid w:val="00FC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3</cp:revision>
  <dcterms:created xsi:type="dcterms:W3CDTF">2018-10-16T20:04:00Z</dcterms:created>
  <dcterms:modified xsi:type="dcterms:W3CDTF">2018-10-16T20:30:00Z</dcterms:modified>
</cp:coreProperties>
</file>